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79" w:rsidRPr="003A6F97" w:rsidRDefault="00BC1A79" w:rsidP="001F7A78">
      <w:pPr>
        <w:jc w:val="center"/>
        <w:rPr>
          <w:b/>
          <w:sz w:val="32"/>
          <w:szCs w:val="32"/>
        </w:rPr>
      </w:pPr>
      <w:r w:rsidRPr="003A6F97">
        <w:rPr>
          <w:b/>
          <w:sz w:val="32"/>
          <w:szCs w:val="32"/>
        </w:rPr>
        <w:t>ANNUAL GENERAL MEETING</w:t>
      </w:r>
    </w:p>
    <w:p w:rsidR="005A077C" w:rsidRDefault="005622C7" w:rsidP="00A26E8C">
      <w:pPr>
        <w:jc w:val="center"/>
        <w:rPr>
          <w:b/>
        </w:rPr>
      </w:pPr>
      <w:r>
        <w:rPr>
          <w:b/>
        </w:rPr>
        <w:t>November 27, 2013</w:t>
      </w:r>
    </w:p>
    <w:p w:rsidR="005622C7" w:rsidRDefault="005622C7" w:rsidP="00A26E8C">
      <w:pPr>
        <w:jc w:val="center"/>
        <w:rPr>
          <w:b/>
        </w:rPr>
      </w:pPr>
      <w:r>
        <w:rPr>
          <w:b/>
        </w:rPr>
        <w:t xml:space="preserve">11:00 -1:00 p.m. </w:t>
      </w:r>
    </w:p>
    <w:p w:rsidR="005622C7" w:rsidRDefault="005622C7" w:rsidP="00A26E8C">
      <w:pPr>
        <w:jc w:val="center"/>
        <w:rPr>
          <w:b/>
        </w:rPr>
      </w:pPr>
      <w:r>
        <w:rPr>
          <w:b/>
        </w:rPr>
        <w:t xml:space="preserve">Michener Institute – 222 St. Patrick Street (off </w:t>
      </w:r>
      <w:r w:rsidR="00547FF9">
        <w:rPr>
          <w:b/>
        </w:rPr>
        <w:t xml:space="preserve">of </w:t>
      </w:r>
      <w:r>
        <w:rPr>
          <w:b/>
        </w:rPr>
        <w:t>Elm</w:t>
      </w:r>
      <w:r w:rsidR="00547FF9">
        <w:rPr>
          <w:b/>
        </w:rPr>
        <w:t xml:space="preserve"> – just North of </w:t>
      </w:r>
      <w:proofErr w:type="spellStart"/>
      <w:r w:rsidR="00547FF9">
        <w:rPr>
          <w:b/>
        </w:rPr>
        <w:t>Dundas</w:t>
      </w:r>
      <w:proofErr w:type="spellEnd"/>
      <w:r>
        <w:rPr>
          <w:b/>
        </w:rPr>
        <w:t xml:space="preserve">) </w:t>
      </w:r>
    </w:p>
    <w:p w:rsidR="005622C7" w:rsidRDefault="00547FF9" w:rsidP="00A26E8C">
      <w:pPr>
        <w:jc w:val="center"/>
        <w:rPr>
          <w:b/>
        </w:rPr>
      </w:pPr>
      <w:r>
        <w:rPr>
          <w:b/>
        </w:rPr>
        <w:t>Room 601</w:t>
      </w:r>
      <w:r w:rsidR="005622C7">
        <w:rPr>
          <w:b/>
        </w:rPr>
        <w:t xml:space="preserve">  </w:t>
      </w:r>
    </w:p>
    <w:p w:rsidR="005622C7" w:rsidRPr="005A077C" w:rsidRDefault="005622C7" w:rsidP="00A26E8C">
      <w:pPr>
        <w:jc w:val="center"/>
        <w:rPr>
          <w:b/>
        </w:rPr>
      </w:pPr>
    </w:p>
    <w:p w:rsidR="00A26E8C" w:rsidRPr="00640C76" w:rsidRDefault="005622C7" w:rsidP="00A26E8C">
      <w:pPr>
        <w:rPr>
          <w:sz w:val="32"/>
          <w:szCs w:val="32"/>
        </w:rPr>
      </w:pPr>
      <w:r w:rsidRPr="00640C76">
        <w:rPr>
          <w:sz w:val="32"/>
          <w:szCs w:val="32"/>
        </w:rPr>
        <w:t xml:space="preserve">Agenda:  </w:t>
      </w:r>
    </w:p>
    <w:p w:rsidR="00643550" w:rsidRDefault="00643550" w:rsidP="00A26E8C"/>
    <w:p w:rsidR="00A26E8C" w:rsidRDefault="005622C7" w:rsidP="00A26E8C">
      <w:r>
        <w:t xml:space="preserve">Chair:  </w:t>
      </w:r>
      <w:r w:rsidR="00640C76">
        <w:t xml:space="preserve">Camille Isaacs, Director </w:t>
      </w:r>
    </w:p>
    <w:p w:rsidR="005622C7" w:rsidRDefault="005622C7" w:rsidP="00A26E8C"/>
    <w:p w:rsidR="00A26E8C" w:rsidRDefault="00AF5787" w:rsidP="00A26E8C">
      <w:pPr>
        <w:pStyle w:val="ListParagraph"/>
        <w:numPr>
          <w:ilvl w:val="0"/>
          <w:numId w:val="1"/>
        </w:numPr>
      </w:pPr>
      <w:r>
        <w:t xml:space="preserve">Minutes of </w:t>
      </w:r>
      <w:r w:rsidR="005622C7">
        <w:t>April 25/13</w:t>
      </w:r>
    </w:p>
    <w:p w:rsidR="00A26E8C" w:rsidRDefault="00A26E8C" w:rsidP="00A26E8C">
      <w:pPr>
        <w:ind w:left="360"/>
      </w:pPr>
    </w:p>
    <w:p w:rsidR="00A26E8C" w:rsidRDefault="00A26E8C" w:rsidP="00A26E8C">
      <w:pPr>
        <w:pStyle w:val="ListParagraph"/>
        <w:numPr>
          <w:ilvl w:val="0"/>
          <w:numId w:val="1"/>
        </w:numPr>
      </w:pPr>
      <w:r>
        <w:t>Business Arising</w:t>
      </w:r>
    </w:p>
    <w:p w:rsidR="00A26E8C" w:rsidRDefault="00A26E8C" w:rsidP="00A26E8C">
      <w:pPr>
        <w:ind w:left="360"/>
      </w:pPr>
    </w:p>
    <w:p w:rsidR="00A26E8C" w:rsidRDefault="00A26E8C" w:rsidP="00A26E8C">
      <w:pPr>
        <w:pStyle w:val="ListParagraph"/>
        <w:numPr>
          <w:ilvl w:val="0"/>
          <w:numId w:val="1"/>
        </w:numPr>
      </w:pPr>
      <w:r>
        <w:t>President’s Report</w:t>
      </w:r>
      <w:r w:rsidR="005622C7">
        <w:t xml:space="preserve">, Charles Reeve </w:t>
      </w:r>
    </w:p>
    <w:p w:rsidR="00643550" w:rsidRDefault="00643550" w:rsidP="00643550">
      <w:pPr>
        <w:pStyle w:val="ListParagraph"/>
      </w:pPr>
    </w:p>
    <w:p w:rsidR="001E4B18" w:rsidRDefault="00AF5787" w:rsidP="00BC1A79">
      <w:pPr>
        <w:pStyle w:val="ListParagraph"/>
        <w:numPr>
          <w:ilvl w:val="0"/>
          <w:numId w:val="8"/>
        </w:numPr>
      </w:pPr>
      <w:r>
        <w:t>201</w:t>
      </w:r>
      <w:r w:rsidR="005622C7">
        <w:t>3</w:t>
      </w:r>
      <w:r w:rsidR="001E4B18">
        <w:t xml:space="preserve"> Annual Report</w:t>
      </w:r>
    </w:p>
    <w:p w:rsidR="001E4B18" w:rsidRDefault="00AF5787" w:rsidP="00BC1A79">
      <w:pPr>
        <w:pStyle w:val="ListParagraph"/>
        <w:numPr>
          <w:ilvl w:val="0"/>
          <w:numId w:val="8"/>
        </w:numPr>
      </w:pPr>
      <w:r>
        <w:t>Omnibus Motion to accept 201</w:t>
      </w:r>
      <w:r w:rsidR="005622C7">
        <w:t>3</w:t>
      </w:r>
      <w:r w:rsidR="001E4B18">
        <w:t xml:space="preserve"> Annual Report</w:t>
      </w:r>
    </w:p>
    <w:p w:rsidR="001E4B18" w:rsidRDefault="001E4B18" w:rsidP="00BC1A79">
      <w:pPr>
        <w:pStyle w:val="ListParagraph"/>
        <w:numPr>
          <w:ilvl w:val="0"/>
          <w:numId w:val="8"/>
        </w:numPr>
      </w:pPr>
      <w:r>
        <w:t>Omnibus Motion to re-appoint legal counsel</w:t>
      </w:r>
    </w:p>
    <w:p w:rsidR="001E4B18" w:rsidRDefault="001E4B18" w:rsidP="00BC1A79">
      <w:pPr>
        <w:pStyle w:val="ListParagraph"/>
        <w:numPr>
          <w:ilvl w:val="0"/>
          <w:numId w:val="8"/>
        </w:numPr>
      </w:pPr>
      <w:r>
        <w:t>Omnibus Motion to re-appoint accountants</w:t>
      </w:r>
    </w:p>
    <w:p w:rsidR="00A26E8C" w:rsidRDefault="00A26E8C" w:rsidP="00A26E8C">
      <w:pPr>
        <w:ind w:left="360"/>
      </w:pPr>
    </w:p>
    <w:p w:rsidR="00A26E8C" w:rsidRDefault="00A26E8C" w:rsidP="00A26E8C">
      <w:pPr>
        <w:pStyle w:val="ListParagraph"/>
        <w:numPr>
          <w:ilvl w:val="0"/>
          <w:numId w:val="1"/>
        </w:numPr>
      </w:pPr>
      <w:r>
        <w:t>Financial Report, Christopher Bennell</w:t>
      </w:r>
    </w:p>
    <w:p w:rsidR="00A26E8C" w:rsidRDefault="00A26E8C" w:rsidP="00A26E8C">
      <w:pPr>
        <w:ind w:left="360"/>
      </w:pPr>
    </w:p>
    <w:p w:rsidR="00A26E8C" w:rsidRDefault="00A26E8C" w:rsidP="00AF5787">
      <w:pPr>
        <w:pStyle w:val="ListParagraph"/>
        <w:numPr>
          <w:ilvl w:val="0"/>
          <w:numId w:val="1"/>
        </w:numPr>
      </w:pPr>
      <w:r>
        <w:t xml:space="preserve">Grievance Report, </w:t>
      </w:r>
      <w:r w:rsidR="00AF5787">
        <w:t xml:space="preserve"> </w:t>
      </w:r>
      <w:r w:rsidR="005622C7">
        <w:t xml:space="preserve">Tony Kerr </w:t>
      </w:r>
    </w:p>
    <w:p w:rsidR="00AF5787" w:rsidRDefault="00AF5787" w:rsidP="00AF5787"/>
    <w:p w:rsidR="00A26E8C" w:rsidRDefault="00A26E8C" w:rsidP="00AF5787">
      <w:pPr>
        <w:pStyle w:val="ListParagraph"/>
        <w:numPr>
          <w:ilvl w:val="0"/>
          <w:numId w:val="1"/>
        </w:numPr>
      </w:pPr>
      <w:r>
        <w:t xml:space="preserve">Negotiations Report, Bill Leeming </w:t>
      </w:r>
    </w:p>
    <w:p w:rsidR="001E4B18" w:rsidRDefault="001E4B18" w:rsidP="001E4B18">
      <w:pPr>
        <w:ind w:left="3600"/>
      </w:pPr>
    </w:p>
    <w:p w:rsidR="001E4B18" w:rsidRDefault="00AF5787" w:rsidP="005622C7">
      <w:r>
        <w:t xml:space="preserve">7            </w:t>
      </w:r>
      <w:r w:rsidR="005622C7">
        <w:t>E</w:t>
      </w:r>
      <w:r w:rsidR="00547FF9">
        <w:t>lection of Director Positions: Nominations Committee Members David Chavel and</w:t>
      </w:r>
    </w:p>
    <w:p w:rsidR="003C7463" w:rsidRDefault="003C7463" w:rsidP="003C7463">
      <w:pPr>
        <w:ind w:left="360" w:firstLine="360"/>
        <w:rPr>
          <w:b/>
        </w:rPr>
      </w:pPr>
    </w:p>
    <w:p w:rsidR="005622C7" w:rsidRDefault="00BC00E9" w:rsidP="00D557DB">
      <w:pPr>
        <w:ind w:left="360" w:firstLine="360"/>
      </w:pPr>
      <w:r w:rsidRPr="00BC00E9">
        <w:t>Director</w:t>
      </w:r>
      <w:r w:rsidRPr="00BC00E9">
        <w:tab/>
      </w:r>
      <w:r w:rsidRPr="00BC00E9">
        <w:tab/>
      </w:r>
      <w:r w:rsidRPr="00BC00E9">
        <w:tab/>
      </w:r>
      <w:r w:rsidR="005622C7">
        <w:t>3 Years</w:t>
      </w:r>
    </w:p>
    <w:p w:rsidR="005622C7" w:rsidRDefault="00BC00E9" w:rsidP="00D557DB">
      <w:pPr>
        <w:ind w:left="360" w:firstLine="360"/>
      </w:pPr>
      <w:r w:rsidRPr="00BC00E9">
        <w:t>Grievance Chair</w:t>
      </w:r>
      <w:r w:rsidRPr="00BC00E9">
        <w:tab/>
      </w:r>
      <w:r w:rsidRPr="00BC00E9">
        <w:tab/>
      </w:r>
      <w:r w:rsidR="00D557DB">
        <w:tab/>
      </w:r>
      <w:r w:rsidR="005622C7">
        <w:t>3 Years</w:t>
      </w:r>
    </w:p>
    <w:p w:rsidR="00BC00E9" w:rsidRDefault="005622C7" w:rsidP="00D557DB">
      <w:pPr>
        <w:ind w:left="360" w:firstLine="360"/>
      </w:pPr>
      <w:r>
        <w:t>Negotiations Chair</w:t>
      </w:r>
      <w:r>
        <w:tab/>
      </w:r>
      <w:r>
        <w:tab/>
        <w:t xml:space="preserve">3 Years </w:t>
      </w:r>
      <w:r w:rsidR="00BC00E9" w:rsidRPr="00BC00E9">
        <w:t xml:space="preserve"> </w:t>
      </w:r>
    </w:p>
    <w:p w:rsidR="005622C7" w:rsidRDefault="005622C7" w:rsidP="00D557DB">
      <w:pPr>
        <w:ind w:left="360" w:firstLine="360"/>
      </w:pPr>
    </w:p>
    <w:p w:rsidR="005622C7" w:rsidRPr="00BC00E9" w:rsidRDefault="005622C7" w:rsidP="00D557DB">
      <w:pPr>
        <w:ind w:left="360" w:firstLine="360"/>
      </w:pPr>
      <w:r>
        <w:t xml:space="preserve">Nominations from the Floor </w:t>
      </w:r>
    </w:p>
    <w:p w:rsidR="001F7A78" w:rsidRDefault="001F7A78" w:rsidP="001F7A78">
      <w:r>
        <w:rPr>
          <w:b/>
        </w:rPr>
        <w:t xml:space="preserve">  </w:t>
      </w:r>
      <w:r w:rsidR="00D557DB">
        <w:rPr>
          <w:b/>
        </w:rPr>
        <w:tab/>
      </w:r>
      <w:r w:rsidR="00AF5787">
        <w:tab/>
      </w:r>
    </w:p>
    <w:p w:rsidR="00C5032F" w:rsidRDefault="001F7A78" w:rsidP="00AF5787">
      <w:r>
        <w:t xml:space="preserve">8   </w:t>
      </w:r>
      <w:r w:rsidR="00AF5787">
        <w:t>Adjournment</w:t>
      </w:r>
    </w:p>
    <w:p w:rsidR="00C5032F" w:rsidRDefault="00C5032F" w:rsidP="00AF5787"/>
    <w:p w:rsidR="00FD20A5" w:rsidRPr="00870001" w:rsidRDefault="00FD20A5" w:rsidP="00FD20A5">
      <w:pPr>
        <w:rPr>
          <w:rStyle w:val="apple-style-span"/>
          <w:rFonts w:ascii="Tahoma" w:hAnsi="Tahoma" w:cs="Tahoma"/>
          <w:b/>
          <w:color w:val="000000"/>
          <w:sz w:val="20"/>
          <w:szCs w:val="20"/>
        </w:rPr>
      </w:pPr>
      <w:r w:rsidRPr="00870001">
        <w:rPr>
          <w:rStyle w:val="apple-style-span"/>
          <w:rFonts w:ascii="Tahoma" w:hAnsi="Tahoma" w:cs="Tahoma"/>
          <w:b/>
          <w:color w:val="000000"/>
          <w:sz w:val="20"/>
          <w:szCs w:val="20"/>
        </w:rPr>
        <w:t xml:space="preserve">ABOUT PROXY VOTING </w:t>
      </w:r>
    </w:p>
    <w:p w:rsidR="00FD20A5" w:rsidRDefault="00FD20A5" w:rsidP="00FD20A5">
      <w:pPr>
        <w:rPr>
          <w:rStyle w:val="apple-style-span"/>
          <w:rFonts w:ascii="Tahoma" w:hAnsi="Tahoma" w:cs="Tahoma"/>
          <w:color w:val="000000"/>
          <w:sz w:val="20"/>
          <w:szCs w:val="20"/>
        </w:rPr>
      </w:pPr>
    </w:p>
    <w:p w:rsidR="00FD20A5" w:rsidRDefault="00FD20A5" w:rsidP="00FD20A5">
      <w:pPr>
        <w:rPr>
          <w:rStyle w:val="apple-style-span"/>
          <w:rFonts w:ascii="Tahoma" w:hAnsi="Tahoma" w:cs="Tahoma"/>
          <w:color w:val="000000"/>
          <w:sz w:val="20"/>
          <w:szCs w:val="20"/>
        </w:rPr>
      </w:pP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Every member of OCADFA is entitled to a vote and if you cannot attend, you have the right to assign that vote to </w:t>
      </w:r>
      <w:r w:rsidR="00640C76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someone else who you know will be attending and will act in your interest.  </w:t>
      </w:r>
      <w:bookmarkStart w:id="0" w:name="_GoBack"/>
      <w:bookmarkEnd w:id="0"/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It is best to attend the meeting yourself to hear the issues being discussed.  OCADFA respectfully requests that you do not solicit proxies.   </w:t>
      </w:r>
      <w:r w:rsidR="0057745C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Proxy submission deadline is </w:t>
      </w:r>
      <w:r w:rsidR="00547FF9" w:rsidRPr="005622C7">
        <w:rPr>
          <w:rStyle w:val="apple-style-span"/>
          <w:rFonts w:ascii="Tahoma" w:hAnsi="Tahoma" w:cs="Tahoma"/>
          <w:b/>
          <w:color w:val="000000"/>
          <w:sz w:val="20"/>
          <w:szCs w:val="20"/>
        </w:rPr>
        <w:t>November</w:t>
      </w:r>
      <w:r w:rsidR="005622C7" w:rsidRPr="005622C7">
        <w:rPr>
          <w:rStyle w:val="apple-style-span"/>
          <w:rFonts w:ascii="Tahoma" w:hAnsi="Tahoma" w:cs="Tahoma"/>
          <w:b/>
          <w:color w:val="000000"/>
          <w:sz w:val="20"/>
          <w:szCs w:val="20"/>
        </w:rPr>
        <w:t xml:space="preserve"> 21</w:t>
      </w:r>
      <w:r w:rsidR="005622C7" w:rsidRPr="005622C7">
        <w:rPr>
          <w:rStyle w:val="apple-style-span"/>
          <w:rFonts w:ascii="Tahoma" w:hAnsi="Tahoma" w:cs="Tahoma"/>
          <w:b/>
          <w:color w:val="000000"/>
          <w:sz w:val="20"/>
          <w:szCs w:val="20"/>
          <w:vertAlign w:val="superscript"/>
        </w:rPr>
        <w:t>st</w:t>
      </w:r>
      <w:r w:rsidR="005622C7" w:rsidRPr="005622C7">
        <w:rPr>
          <w:rStyle w:val="apple-style-span"/>
          <w:rFonts w:ascii="Tahoma" w:hAnsi="Tahoma" w:cs="Tahoma"/>
          <w:b/>
          <w:color w:val="000000"/>
          <w:sz w:val="20"/>
          <w:szCs w:val="20"/>
        </w:rPr>
        <w:t xml:space="preserve"> at noon.</w:t>
      </w:r>
      <w:r w:rsidR="005622C7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A list of proxy holders and the number of proxies that they hold will be announced after the proxies have been registered </w:t>
      </w:r>
      <w:r w:rsidR="0057745C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on </w:t>
      </w:r>
      <w:r w:rsidR="0057745C" w:rsidRPr="005622C7">
        <w:rPr>
          <w:rStyle w:val="apple-style-span"/>
          <w:rFonts w:ascii="Tahoma" w:hAnsi="Tahoma" w:cs="Tahoma"/>
          <w:b/>
          <w:color w:val="000000"/>
          <w:sz w:val="20"/>
          <w:szCs w:val="20"/>
        </w:rPr>
        <w:t>November 2</w:t>
      </w:r>
      <w:r w:rsidR="00547FF9">
        <w:rPr>
          <w:rStyle w:val="apple-style-span"/>
          <w:rFonts w:ascii="Tahoma" w:hAnsi="Tahoma" w:cs="Tahoma"/>
          <w:b/>
          <w:color w:val="000000"/>
          <w:sz w:val="20"/>
          <w:szCs w:val="20"/>
        </w:rPr>
        <w:t>1</w:t>
      </w:r>
      <w:r w:rsidR="00547FF9">
        <w:rPr>
          <w:rStyle w:val="apple-style-span"/>
          <w:rFonts w:ascii="Tahoma" w:hAnsi="Tahoma" w:cs="Tahoma"/>
          <w:b/>
          <w:color w:val="000000"/>
          <w:sz w:val="20"/>
          <w:szCs w:val="20"/>
          <w:vertAlign w:val="superscript"/>
        </w:rPr>
        <w:t xml:space="preserve">st </w:t>
      </w:r>
      <w:r w:rsidR="00547FF9">
        <w:rPr>
          <w:rStyle w:val="apple-style-span"/>
          <w:rFonts w:ascii="Tahoma" w:hAnsi="Tahoma" w:cs="Tahoma"/>
          <w:b/>
          <w:color w:val="000000"/>
          <w:sz w:val="20"/>
          <w:szCs w:val="20"/>
        </w:rPr>
        <w:t>at 5:00pm</w:t>
      </w:r>
      <w:r w:rsidR="0057745C" w:rsidRPr="005622C7">
        <w:rPr>
          <w:rStyle w:val="apple-style-span"/>
          <w:rFonts w:ascii="Tahoma" w:hAnsi="Tahoma" w:cs="Tahoma"/>
          <w:b/>
          <w:color w:val="000000"/>
          <w:sz w:val="20"/>
          <w:szCs w:val="20"/>
        </w:rPr>
        <w:t>.</w:t>
      </w:r>
    </w:p>
    <w:p w:rsidR="00AF5787" w:rsidRDefault="00AF5787" w:rsidP="00AF5787"/>
    <w:p w:rsidR="006C1A3C" w:rsidRDefault="006C1A3C" w:rsidP="00AF57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C1A3C" w:rsidRDefault="006C1A3C" w:rsidP="006C1A3C">
      <w:pPr>
        <w:ind w:left="1440"/>
      </w:pPr>
      <w:r>
        <w:tab/>
      </w:r>
      <w:r>
        <w:tab/>
      </w:r>
      <w:r>
        <w:tab/>
      </w:r>
      <w:r>
        <w:tab/>
      </w:r>
    </w:p>
    <w:p w:rsidR="001E4B18" w:rsidRPr="001E4B18" w:rsidRDefault="001E4B18" w:rsidP="001E4B18"/>
    <w:sectPr w:rsidR="001E4B18" w:rsidRPr="001E4B18" w:rsidSect="003C746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031"/>
    <w:multiLevelType w:val="hybridMultilevel"/>
    <w:tmpl w:val="D136A684"/>
    <w:lvl w:ilvl="0" w:tplc="8B60735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5D00"/>
    <w:multiLevelType w:val="hybridMultilevel"/>
    <w:tmpl w:val="0C1C0CDE"/>
    <w:lvl w:ilvl="0" w:tplc="8B60735A">
      <w:start w:val="1"/>
      <w:numFmt w:val="decimal"/>
      <w:lvlText w:val="%1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C219DF"/>
    <w:multiLevelType w:val="hybridMultilevel"/>
    <w:tmpl w:val="71507820"/>
    <w:lvl w:ilvl="0" w:tplc="8B60735A">
      <w:start w:val="1"/>
      <w:numFmt w:val="decimal"/>
      <w:lvlText w:val="%1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8501CCB"/>
    <w:multiLevelType w:val="hybridMultilevel"/>
    <w:tmpl w:val="783E82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7E593C"/>
    <w:multiLevelType w:val="hybridMultilevel"/>
    <w:tmpl w:val="E8C20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3BA7F41"/>
    <w:multiLevelType w:val="hybridMultilevel"/>
    <w:tmpl w:val="F2E4B50C"/>
    <w:lvl w:ilvl="0" w:tplc="1C1264A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8B6BDA"/>
    <w:multiLevelType w:val="hybridMultilevel"/>
    <w:tmpl w:val="D5F83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604C5"/>
    <w:multiLevelType w:val="hybridMultilevel"/>
    <w:tmpl w:val="38601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D09DC"/>
    <w:multiLevelType w:val="hybridMultilevel"/>
    <w:tmpl w:val="D618F2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8C"/>
    <w:rsid w:val="0012265C"/>
    <w:rsid w:val="0013738D"/>
    <w:rsid w:val="00163336"/>
    <w:rsid w:val="001B18FD"/>
    <w:rsid w:val="001C11B1"/>
    <w:rsid w:val="001E043E"/>
    <w:rsid w:val="001E4B18"/>
    <w:rsid w:val="001E7A9D"/>
    <w:rsid w:val="001F7A78"/>
    <w:rsid w:val="0024138B"/>
    <w:rsid w:val="00253297"/>
    <w:rsid w:val="002C2B67"/>
    <w:rsid w:val="00391397"/>
    <w:rsid w:val="003A6F97"/>
    <w:rsid w:val="003C7463"/>
    <w:rsid w:val="003E78BF"/>
    <w:rsid w:val="00450C91"/>
    <w:rsid w:val="0048031E"/>
    <w:rsid w:val="00547FF9"/>
    <w:rsid w:val="005622C7"/>
    <w:rsid w:val="0057745C"/>
    <w:rsid w:val="005A077C"/>
    <w:rsid w:val="005B71AC"/>
    <w:rsid w:val="005D3259"/>
    <w:rsid w:val="005E20B0"/>
    <w:rsid w:val="00606AB2"/>
    <w:rsid w:val="00640C76"/>
    <w:rsid w:val="00643550"/>
    <w:rsid w:val="006707A8"/>
    <w:rsid w:val="0069464D"/>
    <w:rsid w:val="006B3CDC"/>
    <w:rsid w:val="006C1A3C"/>
    <w:rsid w:val="006E1AD8"/>
    <w:rsid w:val="00722AE3"/>
    <w:rsid w:val="00732F68"/>
    <w:rsid w:val="00734DCA"/>
    <w:rsid w:val="00773A80"/>
    <w:rsid w:val="007B552A"/>
    <w:rsid w:val="00826456"/>
    <w:rsid w:val="0083387A"/>
    <w:rsid w:val="00896253"/>
    <w:rsid w:val="008A1A35"/>
    <w:rsid w:val="008F3527"/>
    <w:rsid w:val="009F1D67"/>
    <w:rsid w:val="00A26E8C"/>
    <w:rsid w:val="00A81E21"/>
    <w:rsid w:val="00AB4EF5"/>
    <w:rsid w:val="00AD37FE"/>
    <w:rsid w:val="00AF5787"/>
    <w:rsid w:val="00B779D3"/>
    <w:rsid w:val="00B9618C"/>
    <w:rsid w:val="00BC00E9"/>
    <w:rsid w:val="00BC1A79"/>
    <w:rsid w:val="00BD7358"/>
    <w:rsid w:val="00C05E0B"/>
    <w:rsid w:val="00C11DF9"/>
    <w:rsid w:val="00C214C3"/>
    <w:rsid w:val="00C5032F"/>
    <w:rsid w:val="00C54726"/>
    <w:rsid w:val="00D557DB"/>
    <w:rsid w:val="00D724B7"/>
    <w:rsid w:val="00DA6CAC"/>
    <w:rsid w:val="00E06B45"/>
    <w:rsid w:val="00E601BE"/>
    <w:rsid w:val="00E62A31"/>
    <w:rsid w:val="00E97B3A"/>
    <w:rsid w:val="00EA1BF9"/>
    <w:rsid w:val="00EA506B"/>
    <w:rsid w:val="00EC34D3"/>
    <w:rsid w:val="00F4232F"/>
    <w:rsid w:val="00F55FA8"/>
    <w:rsid w:val="00F9572B"/>
    <w:rsid w:val="00F9759D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3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6E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B18FD"/>
  </w:style>
  <w:style w:type="paragraph" w:styleId="BalloonText">
    <w:name w:val="Balloon Text"/>
    <w:basedOn w:val="Normal"/>
    <w:link w:val="BalloonTextChar"/>
    <w:uiPriority w:val="99"/>
    <w:semiHidden/>
    <w:unhideWhenUsed/>
    <w:rsid w:val="003C7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3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6E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B18FD"/>
  </w:style>
  <w:style w:type="paragraph" w:styleId="BalloonText">
    <w:name w:val="Balloon Text"/>
    <w:basedOn w:val="Normal"/>
    <w:link w:val="BalloonTextChar"/>
    <w:uiPriority w:val="99"/>
    <w:semiHidden/>
    <w:unhideWhenUsed/>
    <w:rsid w:val="003C7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Reid, Connie</cp:lastModifiedBy>
  <cp:revision>4</cp:revision>
  <cp:lastPrinted>2013-11-04T20:21:00Z</cp:lastPrinted>
  <dcterms:created xsi:type="dcterms:W3CDTF">2013-11-04T20:12:00Z</dcterms:created>
  <dcterms:modified xsi:type="dcterms:W3CDTF">2013-11-06T20:24:00Z</dcterms:modified>
</cp:coreProperties>
</file>